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C58EFE" w14:textId="77777777" w:rsidR="003237D2" w:rsidRDefault="005F6057">
      <w:pPr>
        <w:spacing w:after="150"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Маршрутный лист</w:t>
      </w:r>
    </w:p>
    <w:p w14:paraId="6C0B7BFD" w14:textId="77777777" w:rsidR="003237D2" w:rsidRDefault="005F6057">
      <w:pPr>
        <w:spacing w:after="150" w:line="240" w:lineRule="auto"/>
        <w:jc w:val="center"/>
        <w:rPr>
          <w:rFonts w:ascii="PT Sans" w:hAnsi="PT Sans"/>
          <w:sz w:val="21"/>
        </w:rPr>
      </w:pPr>
      <w:r>
        <w:rPr>
          <w:rFonts w:ascii="PT Sans" w:hAnsi="PT Sans"/>
          <w:b/>
          <w:noProof/>
          <w:sz w:val="21"/>
        </w:rPr>
        <w:drawing>
          <wp:anchor distT="0" distB="0" distL="114300" distR="114300" simplePos="0" relativeHeight="251657216" behindDoc="1" locked="0" layoutInCell="1" allowOverlap="1" wp14:anchorId="67933541" wp14:editId="156EF0E2">
            <wp:simplePos x="0" y="0"/>
            <wp:positionH relativeFrom="column">
              <wp:posOffset>-782955</wp:posOffset>
            </wp:positionH>
            <wp:positionV relativeFrom="paragraph">
              <wp:posOffset>286385</wp:posOffset>
            </wp:positionV>
            <wp:extent cx="4549140" cy="5690235"/>
            <wp:effectExtent l="0" t="0" r="0" b="0"/>
            <wp:wrapTight wrapText="bothSides" distL="114300" distR="114300">
              <wp:wrapPolygon edited="0">
                <wp:start x="0" y="0"/>
                <wp:lineTo x="0" y="21549"/>
                <wp:lineTo x="21528" y="21549"/>
                <wp:lineTo x="21528" y="0"/>
                <wp:lineTo x="0" y="0"/>
              </wp:wrapPolygon>
            </wp:wrapTight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/>
                    <a:srcRect l="13596" r="23164"/>
                    <a:stretch/>
                  </pic:blipFill>
                  <pic:spPr>
                    <a:xfrm>
                      <a:off x="0" y="0"/>
                      <a:ext cx="4549140" cy="5690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T Sans" w:hAnsi="PT Sans"/>
          <w:b/>
          <w:sz w:val="21"/>
        </w:rPr>
        <w:t xml:space="preserve">Тема </w:t>
      </w:r>
      <w:proofErr w:type="gramStart"/>
      <w:r>
        <w:rPr>
          <w:rFonts w:ascii="PT Sans" w:hAnsi="PT Sans"/>
          <w:b/>
          <w:sz w:val="21"/>
        </w:rPr>
        <w:t>урока:_</w:t>
      </w:r>
      <w:proofErr w:type="gramEnd"/>
      <w:r>
        <w:rPr>
          <w:rFonts w:ascii="PT Sans" w:hAnsi="PT Sans"/>
          <w:b/>
          <w:sz w:val="21"/>
        </w:rPr>
        <w:t>__________________________________________________________</w:t>
      </w:r>
    </w:p>
    <w:p w14:paraId="0FA09153" w14:textId="77777777" w:rsidR="003237D2" w:rsidRDefault="005F6057">
      <w:pPr>
        <w:numPr>
          <w:ilvl w:val="0"/>
          <w:numId w:val="1"/>
        </w:numPr>
        <w:spacing w:after="150" w:line="240" w:lineRule="auto"/>
        <w:jc w:val="center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>Практическая работа</w:t>
      </w:r>
    </w:p>
    <w:p w14:paraId="1DF3CCBC" w14:textId="77777777" w:rsidR="003237D2" w:rsidRDefault="005F6057">
      <w:pPr>
        <w:spacing w:after="150" w:line="240" w:lineRule="auto"/>
        <w:jc w:val="center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>«</w:t>
      </w:r>
      <w:r>
        <w:rPr>
          <w:rFonts w:ascii="PT Sans" w:hAnsi="PT Sans"/>
          <w:b/>
          <w:i/>
          <w:sz w:val="21"/>
        </w:rPr>
        <w:t>Описание географического положения Африки»</w:t>
      </w:r>
    </w:p>
    <w:p w14:paraId="2D0208E3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>1</w:t>
      </w:r>
      <w:r>
        <w:rPr>
          <w:rFonts w:ascii="PT Sans" w:hAnsi="PT Sans"/>
          <w:sz w:val="21"/>
        </w:rPr>
        <w:t xml:space="preserve">.Африка расположена: </w:t>
      </w:r>
    </w:p>
    <w:p w14:paraId="421BB5F8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А) относительно экватора большей частью в </w:t>
      </w:r>
      <w:r>
        <w:rPr>
          <w:rFonts w:ascii="PT Sans" w:hAnsi="PT Sans"/>
          <w:sz w:val="16"/>
          <w:vertAlign w:val="subscript"/>
        </w:rPr>
        <w:t>------------------------------------ </w:t>
      </w:r>
      <w:r>
        <w:rPr>
          <w:rFonts w:ascii="PT Sans" w:hAnsi="PT Sans"/>
          <w:sz w:val="21"/>
        </w:rPr>
        <w:t>полушарии,</w:t>
      </w:r>
    </w:p>
    <w:p w14:paraId="3C20CC34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меньшей частью в </w:t>
      </w:r>
      <w:r>
        <w:rPr>
          <w:rFonts w:ascii="PT Sans" w:hAnsi="PT Sans"/>
          <w:sz w:val="16"/>
          <w:vertAlign w:val="subscript"/>
        </w:rPr>
        <w:t>------------------------------------------ </w:t>
      </w:r>
      <w:r>
        <w:rPr>
          <w:rFonts w:ascii="PT Sans" w:hAnsi="PT Sans"/>
          <w:sz w:val="21"/>
        </w:rPr>
        <w:t>полушарии.</w:t>
      </w:r>
    </w:p>
    <w:p w14:paraId="5146A9F3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Б) относительно тропиков:</w:t>
      </w:r>
    </w:p>
    <w:p w14:paraId="1EF2BEEC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проходит через</w:t>
      </w:r>
      <w:r>
        <w:rPr>
          <w:rFonts w:ascii="PT Sans" w:hAnsi="PT Sans"/>
          <w:sz w:val="16"/>
          <w:vertAlign w:val="subscript"/>
        </w:rPr>
        <w:t> ----------------------------- </w:t>
      </w:r>
      <w:r>
        <w:rPr>
          <w:rFonts w:ascii="PT Sans" w:hAnsi="PT Sans"/>
          <w:sz w:val="21"/>
        </w:rPr>
        <w:t>тропик и через </w:t>
      </w:r>
      <w:r>
        <w:rPr>
          <w:rFonts w:ascii="PT Sans" w:hAnsi="PT Sans"/>
          <w:sz w:val="16"/>
          <w:vertAlign w:val="subscript"/>
        </w:rPr>
        <w:t>--------------------------- ---- </w:t>
      </w:r>
      <w:r>
        <w:rPr>
          <w:rFonts w:ascii="PT Sans" w:hAnsi="PT Sans"/>
          <w:sz w:val="21"/>
        </w:rPr>
        <w:t>тропик;</w:t>
      </w:r>
    </w:p>
    <w:p w14:paraId="61932FEF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В) относительно нулевого меридиана: в </w:t>
      </w:r>
      <w:r>
        <w:rPr>
          <w:rFonts w:ascii="PT Sans" w:hAnsi="PT Sans"/>
          <w:sz w:val="16"/>
          <w:vertAlign w:val="subscript"/>
        </w:rPr>
        <w:t>---------------------------------------- </w:t>
      </w:r>
      <w:r>
        <w:rPr>
          <w:rFonts w:ascii="PT Sans" w:hAnsi="PT Sans"/>
          <w:sz w:val="21"/>
        </w:rPr>
        <w:t>полушарии.</w:t>
      </w:r>
    </w:p>
    <w:p w14:paraId="66A2D99C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10832432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12104292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14D69B8E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081A5920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75D9DF7D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425FA776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6AA826D1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4FE60EAB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47CDA1CB" w14:textId="77777777" w:rsidR="003237D2" w:rsidRDefault="003237D2">
      <w:pPr>
        <w:spacing w:after="150" w:line="240" w:lineRule="auto"/>
        <w:rPr>
          <w:rFonts w:ascii="PT Sans" w:hAnsi="PT Sans"/>
          <w:b/>
          <w:sz w:val="21"/>
        </w:rPr>
      </w:pPr>
    </w:p>
    <w:p w14:paraId="36C4C343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>2</w:t>
      </w:r>
      <w:r>
        <w:rPr>
          <w:rFonts w:ascii="PT Sans" w:hAnsi="PT Sans"/>
          <w:sz w:val="21"/>
        </w:rPr>
        <w:t xml:space="preserve">.Заполнить таблицу </w:t>
      </w:r>
    </w:p>
    <w:tbl>
      <w:tblPr>
        <w:tblW w:w="0" w:type="auto"/>
        <w:tblLayout w:type="fixed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3113"/>
        <w:gridCol w:w="3129"/>
        <w:gridCol w:w="3113"/>
      </w:tblGrid>
      <w:tr w:rsidR="003237D2" w14:paraId="6AA9177A" w14:textId="77777777"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583A500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Крайние точки</w:t>
            </w:r>
          </w:p>
        </w:tc>
        <w:tc>
          <w:tcPr>
            <w:tcW w:w="312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65DCBAB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широта</w:t>
            </w:r>
          </w:p>
        </w:tc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75B0A5B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долгота</w:t>
            </w:r>
          </w:p>
        </w:tc>
      </w:tr>
      <w:tr w:rsidR="003237D2" w14:paraId="0F6788AF" w14:textId="77777777"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3F69C07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 xml:space="preserve">С - мыс Бен - </w:t>
            </w:r>
            <w:proofErr w:type="spellStart"/>
            <w:r>
              <w:rPr>
                <w:rFonts w:ascii="PT Sans" w:hAnsi="PT Sans"/>
                <w:sz w:val="21"/>
              </w:rPr>
              <w:t>Секка</w:t>
            </w:r>
            <w:proofErr w:type="spellEnd"/>
          </w:p>
        </w:tc>
        <w:tc>
          <w:tcPr>
            <w:tcW w:w="312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6CCAA48" w14:textId="77777777" w:rsidR="003237D2" w:rsidRDefault="003237D2">
            <w:pPr>
              <w:spacing w:after="150" w:line="240" w:lineRule="auto"/>
              <w:rPr>
                <w:rFonts w:ascii="PT Sans" w:hAnsi="PT Sans"/>
                <w:sz w:val="21"/>
              </w:rPr>
            </w:pPr>
          </w:p>
        </w:tc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4AD822C" w14:textId="77777777" w:rsidR="003237D2" w:rsidRDefault="003237D2">
            <w:pPr>
              <w:spacing w:after="150" w:line="240" w:lineRule="auto"/>
              <w:rPr>
                <w:rFonts w:ascii="PT Sans" w:hAnsi="PT Sans"/>
                <w:sz w:val="21"/>
              </w:rPr>
            </w:pPr>
          </w:p>
        </w:tc>
      </w:tr>
      <w:tr w:rsidR="003237D2" w14:paraId="714EEAE6" w14:textId="77777777"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1F36BFB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Ю – мыс Игольный</w:t>
            </w:r>
          </w:p>
        </w:tc>
        <w:tc>
          <w:tcPr>
            <w:tcW w:w="312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2823DD2" w14:textId="77777777" w:rsidR="003237D2" w:rsidRDefault="003237D2">
            <w:pPr>
              <w:spacing w:after="150" w:line="240" w:lineRule="auto"/>
              <w:rPr>
                <w:rFonts w:ascii="PT Sans" w:hAnsi="PT Sans"/>
                <w:sz w:val="21"/>
              </w:rPr>
            </w:pPr>
          </w:p>
        </w:tc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98A7FA0" w14:textId="77777777" w:rsidR="003237D2" w:rsidRDefault="003237D2">
            <w:pPr>
              <w:spacing w:after="150" w:line="240" w:lineRule="auto"/>
              <w:rPr>
                <w:rFonts w:ascii="PT Sans" w:hAnsi="PT Sans"/>
                <w:sz w:val="21"/>
              </w:rPr>
            </w:pPr>
          </w:p>
        </w:tc>
      </w:tr>
      <w:tr w:rsidR="003237D2" w14:paraId="2CAB26B4" w14:textId="77777777"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B966838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 xml:space="preserve">З – мыс </w:t>
            </w:r>
            <w:proofErr w:type="spellStart"/>
            <w:r>
              <w:rPr>
                <w:rFonts w:ascii="PT Sans" w:hAnsi="PT Sans"/>
                <w:sz w:val="21"/>
              </w:rPr>
              <w:t>Альмади</w:t>
            </w:r>
            <w:proofErr w:type="spellEnd"/>
          </w:p>
        </w:tc>
        <w:tc>
          <w:tcPr>
            <w:tcW w:w="312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429377C" w14:textId="77777777" w:rsidR="003237D2" w:rsidRDefault="003237D2">
            <w:pPr>
              <w:spacing w:after="150" w:line="240" w:lineRule="auto"/>
              <w:rPr>
                <w:rFonts w:ascii="PT Sans" w:hAnsi="PT Sans"/>
                <w:sz w:val="21"/>
              </w:rPr>
            </w:pPr>
          </w:p>
        </w:tc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C4275B9" w14:textId="77777777" w:rsidR="003237D2" w:rsidRDefault="003237D2">
            <w:pPr>
              <w:spacing w:after="150" w:line="240" w:lineRule="auto"/>
              <w:rPr>
                <w:rFonts w:ascii="PT Sans" w:hAnsi="PT Sans"/>
                <w:sz w:val="21"/>
              </w:rPr>
            </w:pPr>
          </w:p>
        </w:tc>
      </w:tr>
      <w:tr w:rsidR="003237D2" w14:paraId="0701FB61" w14:textId="77777777"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CF8A1D4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 xml:space="preserve">В – мыс Рас - </w:t>
            </w:r>
            <w:proofErr w:type="spellStart"/>
            <w:r>
              <w:rPr>
                <w:rFonts w:ascii="PT Sans" w:hAnsi="PT Sans"/>
                <w:sz w:val="21"/>
              </w:rPr>
              <w:t>Хафун</w:t>
            </w:r>
            <w:proofErr w:type="spellEnd"/>
          </w:p>
        </w:tc>
        <w:tc>
          <w:tcPr>
            <w:tcW w:w="312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9652513" w14:textId="77777777" w:rsidR="003237D2" w:rsidRDefault="003237D2">
            <w:pPr>
              <w:spacing w:after="150" w:line="240" w:lineRule="auto"/>
              <w:rPr>
                <w:rFonts w:ascii="PT Sans" w:hAnsi="PT Sans"/>
                <w:sz w:val="21"/>
              </w:rPr>
            </w:pPr>
          </w:p>
        </w:tc>
        <w:tc>
          <w:tcPr>
            <w:tcW w:w="311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84C0253" w14:textId="77777777" w:rsidR="003237D2" w:rsidRDefault="003237D2">
            <w:pPr>
              <w:spacing w:after="150" w:line="240" w:lineRule="auto"/>
              <w:rPr>
                <w:rFonts w:ascii="PT Sans" w:hAnsi="PT Sans"/>
                <w:sz w:val="21"/>
              </w:rPr>
            </w:pPr>
          </w:p>
        </w:tc>
      </w:tr>
    </w:tbl>
    <w:p w14:paraId="721567D1" w14:textId="77777777" w:rsidR="003237D2" w:rsidRDefault="003237D2">
      <w:pPr>
        <w:spacing w:after="150" w:line="240" w:lineRule="auto"/>
        <w:rPr>
          <w:rFonts w:ascii="PT Sans" w:hAnsi="PT Sans"/>
          <w:sz w:val="21"/>
        </w:rPr>
      </w:pPr>
    </w:p>
    <w:p w14:paraId="3A3CA3E1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 xml:space="preserve">Протяженность с севера на </w:t>
      </w:r>
      <w:r>
        <w:rPr>
          <w:rFonts w:ascii="PT Sans" w:hAnsi="PT Sans"/>
          <w:sz w:val="21"/>
        </w:rPr>
        <w:t>юг по 20 меридиану</w:t>
      </w:r>
    </w:p>
    <w:p w14:paraId="4367B865" w14:textId="77777777" w:rsidR="003237D2" w:rsidRDefault="003237D2">
      <w:pPr>
        <w:spacing w:after="150" w:line="240" w:lineRule="auto"/>
        <w:jc w:val="center"/>
        <w:rPr>
          <w:rFonts w:ascii="PT Sans" w:hAnsi="PT Sans"/>
          <w:b/>
          <w:sz w:val="21"/>
        </w:rPr>
      </w:pPr>
    </w:p>
    <w:p w14:paraId="7D19C35E" w14:textId="77777777" w:rsidR="003237D2" w:rsidRDefault="003237D2">
      <w:pPr>
        <w:spacing w:after="150" w:line="240" w:lineRule="auto"/>
        <w:jc w:val="center"/>
        <w:rPr>
          <w:rFonts w:ascii="PT Sans" w:hAnsi="PT Sans"/>
          <w:b/>
          <w:sz w:val="21"/>
        </w:rPr>
      </w:pPr>
    </w:p>
    <w:p w14:paraId="6068F4B1" w14:textId="77777777" w:rsidR="003237D2" w:rsidRDefault="005F6057">
      <w:pPr>
        <w:pStyle w:val="a3"/>
        <w:numPr>
          <w:ilvl w:val="0"/>
          <w:numId w:val="2"/>
        </w:numPr>
        <w:spacing w:after="150" w:line="240" w:lineRule="auto"/>
        <w:rPr>
          <w:rFonts w:ascii="PT Sans" w:hAnsi="PT Sans"/>
          <w:sz w:val="21"/>
        </w:rPr>
      </w:pPr>
      <w:bookmarkStart w:id="0" w:name="_Hlk153845644"/>
      <w:r>
        <w:rPr>
          <w:rFonts w:ascii="PT Sans" w:hAnsi="PT Sans"/>
          <w:b/>
          <w:sz w:val="21"/>
        </w:rPr>
        <w:lastRenderedPageBreak/>
        <w:t>Алгоритм определения протяженности</w:t>
      </w:r>
      <w:r>
        <w:rPr>
          <w:rFonts w:ascii="PT Sans" w:hAnsi="PT Sans"/>
          <w:sz w:val="21"/>
        </w:rPr>
        <w:t>:</w:t>
      </w:r>
    </w:p>
    <w:p w14:paraId="35801AC5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Чтобы определить расстояние по 20 меридиану </w:t>
      </w:r>
      <w:r>
        <w:rPr>
          <w:rFonts w:ascii="PT Sans" w:hAnsi="PT Sans"/>
          <w:b/>
          <w:sz w:val="21"/>
        </w:rPr>
        <w:t>в градусах</w:t>
      </w:r>
      <w:r>
        <w:rPr>
          <w:rFonts w:ascii="PT Sans" w:hAnsi="PT Sans"/>
          <w:sz w:val="21"/>
        </w:rPr>
        <w:t>, нужно определить на каких широтах находятся крайние северная и южная оконечности материка и градусные значения сложить (так как измерение идет от экватора0</w:t>
      </w:r>
    </w:p>
    <w:p w14:paraId="0E8FC3B2" w14:textId="79C59955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37</w:t>
      </w:r>
      <w:r>
        <w:rPr>
          <w:rFonts w:ascii="PT Sans" w:hAnsi="PT Sans"/>
          <w:sz w:val="21"/>
        </w:rPr>
        <w:t xml:space="preserve"> +35=72 </w:t>
      </w:r>
      <w:r>
        <w:rPr>
          <w:rFonts w:ascii="PT Sans" w:hAnsi="PT Sans"/>
          <w:sz w:val="21"/>
        </w:rPr>
        <w:t>градуса</w:t>
      </w:r>
      <w:r>
        <w:rPr>
          <w:rFonts w:ascii="PT Sans" w:hAnsi="PT Sans"/>
          <w:sz w:val="21"/>
        </w:rPr>
        <w:t>; затем, зная величину расстояния 1 градуса </w:t>
      </w:r>
      <w:r>
        <w:rPr>
          <w:rFonts w:ascii="PT Sans" w:hAnsi="PT Sans"/>
          <w:b/>
          <w:sz w:val="21"/>
        </w:rPr>
        <w:t>в километрах</w:t>
      </w:r>
      <w:r>
        <w:rPr>
          <w:rFonts w:ascii="PT Sans" w:hAnsi="PT Sans"/>
          <w:sz w:val="21"/>
        </w:rPr>
        <w:t> можно определить протяженность материка с севера на юг по 20 меридиану</w:t>
      </w:r>
    </w:p>
    <w:p w14:paraId="74DD6030" w14:textId="2AEFBC35" w:rsidR="005F6057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 xml:space="preserve">72* 111= </w:t>
      </w:r>
      <w:proofErr w:type="gramStart"/>
      <w:r>
        <w:rPr>
          <w:rFonts w:ascii="PT Sans" w:hAnsi="PT Sans"/>
          <w:sz w:val="21"/>
        </w:rPr>
        <w:t>7992  км</w:t>
      </w:r>
      <w:proofErr w:type="gramEnd"/>
    </w:p>
    <w:p w14:paraId="629C0D89" w14:textId="6BC00101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п</w:t>
      </w:r>
      <w:r>
        <w:rPr>
          <w:rFonts w:ascii="PT Sans" w:hAnsi="PT Sans"/>
          <w:sz w:val="21"/>
        </w:rPr>
        <w:t>ротяженность с запада на восток в градусах по 10</w:t>
      </w:r>
      <w:r>
        <w:rPr>
          <w:rFonts w:ascii="PT Sans" w:hAnsi="PT Sans"/>
          <w:sz w:val="16"/>
          <w:vertAlign w:val="superscript"/>
        </w:rPr>
        <w:t>0</w:t>
      </w:r>
      <w:r>
        <w:rPr>
          <w:rFonts w:ascii="PT Sans" w:hAnsi="PT Sans"/>
          <w:sz w:val="21"/>
        </w:rPr>
        <w:t> </w:t>
      </w:r>
      <w:proofErr w:type="spellStart"/>
      <w:r>
        <w:rPr>
          <w:rFonts w:ascii="PT Sans" w:hAnsi="PT Sans"/>
          <w:sz w:val="21"/>
        </w:rPr>
        <w:t>с.ш</w:t>
      </w:r>
      <w:proofErr w:type="spellEnd"/>
      <w:r>
        <w:rPr>
          <w:rFonts w:ascii="PT Sans" w:hAnsi="PT Sans"/>
          <w:sz w:val="21"/>
        </w:rPr>
        <w:t>. (по долготе):</w:t>
      </w:r>
    </w:p>
    <w:p w14:paraId="17C03D87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------------- + --------- = -----------;</w:t>
      </w:r>
    </w:p>
    <w:p w14:paraId="45052814" w14:textId="4AFD708D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В километрах: </w:t>
      </w:r>
      <w:r>
        <w:rPr>
          <w:rFonts w:ascii="PT Sans" w:hAnsi="PT Sans"/>
          <w:sz w:val="16"/>
          <w:vertAlign w:val="subscript"/>
        </w:rPr>
        <w:t>--------------</w:t>
      </w:r>
      <w:r>
        <w:rPr>
          <w:rFonts w:ascii="PT Sans" w:hAnsi="PT Sans"/>
          <w:sz w:val="16"/>
          <w:vertAlign w:val="superscript"/>
        </w:rPr>
        <w:t>0 </w:t>
      </w:r>
      <w:r>
        <w:rPr>
          <w:rFonts w:ascii="PT Sans" w:hAnsi="PT Sans"/>
          <w:sz w:val="21"/>
        </w:rPr>
        <w:t>х 110</w:t>
      </w:r>
      <w:r>
        <w:rPr>
          <w:rFonts w:ascii="PT Sans" w:hAnsi="PT Sans"/>
          <w:sz w:val="21"/>
        </w:rPr>
        <w:t xml:space="preserve"> км = </w:t>
      </w:r>
      <w:r>
        <w:rPr>
          <w:rFonts w:ascii="PT Sans" w:hAnsi="PT Sans"/>
          <w:sz w:val="16"/>
          <w:vertAlign w:val="subscript"/>
        </w:rPr>
        <w:t>-------------- </w:t>
      </w:r>
      <w:r>
        <w:rPr>
          <w:rFonts w:ascii="PT Sans" w:hAnsi="PT Sans"/>
          <w:sz w:val="21"/>
        </w:rPr>
        <w:t>км</w:t>
      </w:r>
    </w:p>
    <w:p w14:paraId="71DF5E68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 xml:space="preserve">4. </w:t>
      </w:r>
      <w:r>
        <w:rPr>
          <w:rFonts w:ascii="PT Sans" w:hAnsi="PT Sans"/>
          <w:sz w:val="21"/>
        </w:rPr>
        <w:t xml:space="preserve"> Африка расположена в климатических поясах </w:t>
      </w:r>
    </w:p>
    <w:p w14:paraId="21359F23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Экваториальный, 2 </w:t>
      </w:r>
      <w:r>
        <w:rPr>
          <w:rFonts w:ascii="PT Sans" w:hAnsi="PT Sans"/>
          <w:sz w:val="16"/>
          <w:vertAlign w:val="subscript"/>
        </w:rPr>
        <w:t>----------------------------------------, </w:t>
      </w:r>
      <w:r>
        <w:rPr>
          <w:rFonts w:ascii="PT Sans" w:hAnsi="PT Sans"/>
          <w:sz w:val="21"/>
        </w:rPr>
        <w:t>2 тропических, 2</w:t>
      </w:r>
      <w:r>
        <w:rPr>
          <w:rFonts w:ascii="PT Sans" w:hAnsi="PT Sans"/>
          <w:sz w:val="16"/>
          <w:vertAlign w:val="subscript"/>
        </w:rPr>
        <w:t> ------------------------------------------</w:t>
      </w:r>
    </w:p>
    <w:p w14:paraId="2126D629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 xml:space="preserve">5. </w:t>
      </w:r>
      <w:r>
        <w:rPr>
          <w:rFonts w:ascii="PT Sans" w:hAnsi="PT Sans"/>
          <w:sz w:val="21"/>
        </w:rPr>
        <w:t> Найти </w:t>
      </w:r>
      <w:r>
        <w:rPr>
          <w:rFonts w:ascii="PT Sans" w:hAnsi="PT Sans"/>
          <w:b/>
          <w:sz w:val="21"/>
        </w:rPr>
        <w:t>в</w:t>
      </w:r>
      <w:r>
        <w:rPr>
          <w:rFonts w:ascii="PT Sans" w:hAnsi="PT Sans"/>
          <w:sz w:val="21"/>
        </w:rPr>
        <w:t xml:space="preserve"> атласе и дописать </w:t>
      </w:r>
      <w:proofErr w:type="spellStart"/>
      <w:r>
        <w:rPr>
          <w:rFonts w:ascii="PT Sans" w:hAnsi="PT Sans"/>
          <w:sz w:val="21"/>
        </w:rPr>
        <w:t>предложния</w:t>
      </w:r>
      <w:proofErr w:type="spellEnd"/>
      <w:r>
        <w:rPr>
          <w:rFonts w:ascii="PT Sans" w:hAnsi="PT Sans"/>
          <w:sz w:val="21"/>
        </w:rPr>
        <w:t>:</w:t>
      </w:r>
    </w:p>
    <w:p w14:paraId="69F2B191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С запада омывает</w:t>
      </w:r>
      <w:r>
        <w:rPr>
          <w:rFonts w:ascii="PT Sans" w:hAnsi="PT Sans"/>
          <w:b/>
          <w:sz w:val="21"/>
        </w:rPr>
        <w:t> океан</w:t>
      </w:r>
      <w:r>
        <w:rPr>
          <w:rFonts w:ascii="PT Sans" w:hAnsi="PT Sans"/>
          <w:sz w:val="21"/>
        </w:rPr>
        <w:t xml:space="preserve"> </w:t>
      </w:r>
      <w:proofErr w:type="gramStart"/>
      <w:r>
        <w:rPr>
          <w:rFonts w:ascii="PT Sans" w:hAnsi="PT Sans"/>
          <w:sz w:val="21"/>
        </w:rPr>
        <w:t>------------------------------------------------- ,</w:t>
      </w:r>
      <w:proofErr w:type="gramEnd"/>
      <w:r>
        <w:rPr>
          <w:rFonts w:ascii="PT Sans" w:hAnsi="PT Sans"/>
          <w:sz w:val="21"/>
        </w:rPr>
        <w:t xml:space="preserve"> с востока </w:t>
      </w:r>
      <w:r>
        <w:rPr>
          <w:rFonts w:ascii="PT Sans" w:hAnsi="PT Sans"/>
          <w:sz w:val="16"/>
          <w:vertAlign w:val="subscript"/>
        </w:rPr>
        <w:t>----------------------------------------</w:t>
      </w:r>
    </w:p>
    <w:p w14:paraId="1E92FD3E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На севере омывает </w:t>
      </w:r>
      <w:r>
        <w:rPr>
          <w:rFonts w:ascii="PT Sans" w:hAnsi="PT Sans"/>
          <w:b/>
          <w:sz w:val="21"/>
        </w:rPr>
        <w:t>море </w:t>
      </w:r>
      <w:r>
        <w:rPr>
          <w:rFonts w:ascii="PT Sans" w:hAnsi="PT Sans"/>
          <w:sz w:val="16"/>
          <w:vertAlign w:val="subscript"/>
        </w:rPr>
        <w:t>------------------------------------------------, </w:t>
      </w:r>
      <w:r>
        <w:rPr>
          <w:rFonts w:ascii="PT Sans" w:hAnsi="PT Sans"/>
          <w:sz w:val="21"/>
        </w:rPr>
        <w:t xml:space="preserve">на </w:t>
      </w:r>
      <w:proofErr w:type="spellStart"/>
      <w:r>
        <w:rPr>
          <w:rFonts w:ascii="PT Sans" w:hAnsi="PT Sans"/>
          <w:sz w:val="21"/>
        </w:rPr>
        <w:t>северо</w:t>
      </w:r>
      <w:proofErr w:type="spellEnd"/>
      <w:r>
        <w:rPr>
          <w:rFonts w:ascii="PT Sans" w:hAnsi="PT Sans"/>
          <w:sz w:val="21"/>
        </w:rPr>
        <w:t xml:space="preserve"> – востоке </w:t>
      </w:r>
      <w:r>
        <w:rPr>
          <w:rFonts w:ascii="PT Sans" w:hAnsi="PT Sans"/>
          <w:sz w:val="16"/>
          <w:vertAlign w:val="subscript"/>
        </w:rPr>
        <w:t>-----------------------</w:t>
      </w:r>
      <w:r>
        <w:rPr>
          <w:rFonts w:ascii="PT Sans" w:hAnsi="PT Sans"/>
          <w:b/>
          <w:sz w:val="21"/>
        </w:rPr>
        <w:t>5</w:t>
      </w:r>
      <w:r>
        <w:rPr>
          <w:rFonts w:ascii="PT Sans" w:hAnsi="PT Sans"/>
          <w:sz w:val="21"/>
        </w:rPr>
        <w:t>. Дальше всех материков от Африки расположен материк ……………….</w:t>
      </w:r>
    </w:p>
    <w:p w14:paraId="0809E6C7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>Гвинейский залив</w:t>
      </w:r>
      <w:r>
        <w:rPr>
          <w:rFonts w:ascii="PT Sans" w:hAnsi="PT Sans"/>
          <w:sz w:val="21"/>
        </w:rPr>
        <w:t> расположен к ……</w:t>
      </w:r>
      <w:proofErr w:type="gramStart"/>
      <w:r>
        <w:rPr>
          <w:rFonts w:ascii="PT Sans" w:hAnsi="PT Sans"/>
          <w:sz w:val="21"/>
        </w:rPr>
        <w:t>…….</w:t>
      </w:r>
      <w:proofErr w:type="gramEnd"/>
      <w:r>
        <w:rPr>
          <w:rFonts w:ascii="PT Sans" w:hAnsi="PT Sans"/>
          <w:sz w:val="21"/>
        </w:rPr>
        <w:t>. от материка.</w:t>
      </w:r>
    </w:p>
    <w:p w14:paraId="7EE71D0E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Самый большой </w:t>
      </w:r>
      <w:r>
        <w:rPr>
          <w:rFonts w:ascii="PT Sans" w:hAnsi="PT Sans"/>
          <w:b/>
          <w:sz w:val="21"/>
        </w:rPr>
        <w:t>остров</w:t>
      </w:r>
      <w:r>
        <w:rPr>
          <w:rFonts w:ascii="PT Sans" w:hAnsi="PT Sans"/>
          <w:sz w:val="21"/>
        </w:rPr>
        <w:t> близ берегов Африки…………</w:t>
      </w:r>
      <w:proofErr w:type="gramStart"/>
      <w:r>
        <w:rPr>
          <w:rFonts w:ascii="PT Sans" w:hAnsi="PT Sans"/>
          <w:sz w:val="21"/>
        </w:rPr>
        <w:t>…….</w:t>
      </w:r>
      <w:proofErr w:type="gramEnd"/>
      <w:r>
        <w:rPr>
          <w:rFonts w:ascii="PT Sans" w:hAnsi="PT Sans"/>
          <w:sz w:val="21"/>
        </w:rPr>
        <w:t>.</w:t>
      </w:r>
    </w:p>
    <w:p w14:paraId="0352AE35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>Пролив</w:t>
      </w:r>
      <w:r>
        <w:rPr>
          <w:rFonts w:ascii="PT Sans" w:hAnsi="PT Sans"/>
          <w:sz w:val="21"/>
        </w:rPr>
        <w:t> </w:t>
      </w:r>
      <w:r>
        <w:rPr>
          <w:rFonts w:ascii="PT Sans" w:hAnsi="PT Sans"/>
          <w:b/>
          <w:sz w:val="21"/>
        </w:rPr>
        <w:t>Гибралтарский</w:t>
      </w:r>
      <w:r>
        <w:rPr>
          <w:rFonts w:ascii="PT Sans" w:hAnsi="PT Sans"/>
          <w:sz w:val="21"/>
        </w:rPr>
        <w:t> отделяет материк ………</w:t>
      </w:r>
      <w:proofErr w:type="gramStart"/>
      <w:r>
        <w:rPr>
          <w:rFonts w:ascii="PT Sans" w:hAnsi="PT Sans"/>
          <w:sz w:val="21"/>
        </w:rPr>
        <w:t>…….</w:t>
      </w:r>
      <w:proofErr w:type="gramEnd"/>
      <w:r>
        <w:rPr>
          <w:rFonts w:ascii="PT Sans" w:hAnsi="PT Sans"/>
          <w:sz w:val="21"/>
        </w:rPr>
        <w:t xml:space="preserve"> от ………………..</w:t>
      </w:r>
    </w:p>
    <w:p w14:paraId="15F1CE25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Самый большой </w:t>
      </w:r>
      <w:r>
        <w:rPr>
          <w:rFonts w:ascii="PT Sans" w:hAnsi="PT Sans"/>
          <w:b/>
          <w:sz w:val="21"/>
        </w:rPr>
        <w:t>полуостров Африки </w:t>
      </w:r>
      <w:r>
        <w:rPr>
          <w:rFonts w:ascii="PT Sans" w:hAnsi="PT Sans"/>
          <w:sz w:val="21"/>
        </w:rPr>
        <w:t>……………………</w:t>
      </w:r>
    </w:p>
    <w:p w14:paraId="787E1F55" w14:textId="77777777" w:rsidR="003237D2" w:rsidRDefault="003237D2">
      <w:pPr>
        <w:spacing w:after="150" w:line="240" w:lineRule="auto"/>
        <w:rPr>
          <w:rFonts w:ascii="PT Sans" w:hAnsi="PT Sans"/>
          <w:sz w:val="21"/>
        </w:rPr>
      </w:pPr>
    </w:p>
    <w:p w14:paraId="1984F213" w14:textId="77777777" w:rsidR="003237D2" w:rsidRDefault="005F6057">
      <w:pPr>
        <w:pStyle w:val="a3"/>
        <w:numPr>
          <w:ilvl w:val="0"/>
          <w:numId w:val="3"/>
        </w:numPr>
        <w:spacing w:after="150" w:line="240" w:lineRule="auto"/>
        <w:rPr>
          <w:rFonts w:ascii="PT Sans" w:hAnsi="PT Sans"/>
          <w:sz w:val="21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C1BC1A7" wp14:editId="2FE0FC4F">
            <wp:simplePos x="0" y="0"/>
            <wp:positionH relativeFrom="column">
              <wp:posOffset>-805815</wp:posOffset>
            </wp:positionH>
            <wp:positionV relativeFrom="paragraph">
              <wp:posOffset>330835</wp:posOffset>
            </wp:positionV>
            <wp:extent cx="3822065" cy="3580130"/>
            <wp:effectExtent l="0" t="0" r="0" b="0"/>
            <wp:wrapTight wrapText="bothSides" distL="114300" distR="114300">
              <wp:wrapPolygon edited="0">
                <wp:start x="0" y="0"/>
                <wp:lineTo x="0" y="21493"/>
                <wp:lineTo x="21532" y="21493"/>
                <wp:lineTo x="21532" y="0"/>
                <wp:lineTo x="0" y="0"/>
              </wp:wrapPolygon>
            </wp:wrapTight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/>
                    <a:srcRect t="14394"/>
                    <a:stretch/>
                  </pic:blipFill>
                  <pic:spPr>
                    <a:xfrm>
                      <a:off x="0" y="0"/>
                      <a:ext cx="3822065" cy="3580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T Sans" w:hAnsi="PT Sans"/>
          <w:b/>
          <w:sz w:val="21"/>
        </w:rPr>
        <w:t xml:space="preserve">Самостоятельная работа с контурной картой  </w:t>
      </w:r>
    </w:p>
    <w:p w14:paraId="1C476F7D" w14:textId="77777777" w:rsidR="003237D2" w:rsidRDefault="005F6057">
      <w:p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>Задание:</w:t>
      </w:r>
      <w:r>
        <w:rPr>
          <w:rFonts w:ascii="PT Sans" w:hAnsi="PT Sans"/>
          <w:sz w:val="21"/>
        </w:rPr>
        <w:t xml:space="preserve"> подписать на контурных картах:                                                    </w:t>
      </w:r>
    </w:p>
    <w:p w14:paraId="7B8CC4CE" w14:textId="77777777" w:rsidR="003237D2" w:rsidRDefault="003237D2">
      <w:pPr>
        <w:spacing w:after="150" w:line="240" w:lineRule="auto"/>
        <w:ind w:left="720"/>
        <w:rPr>
          <w:rFonts w:ascii="PT Sans" w:hAnsi="PT Sans"/>
          <w:sz w:val="21"/>
        </w:rPr>
      </w:pPr>
    </w:p>
    <w:p w14:paraId="62670E17" w14:textId="77777777" w:rsidR="003237D2" w:rsidRDefault="005F6057">
      <w:pPr>
        <w:numPr>
          <w:ilvl w:val="0"/>
          <w:numId w:val="4"/>
        </w:num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 xml:space="preserve">мысы: Игольный, </w:t>
      </w:r>
      <w:proofErr w:type="spellStart"/>
      <w:r>
        <w:rPr>
          <w:rFonts w:ascii="PT Sans" w:hAnsi="PT Sans"/>
          <w:sz w:val="21"/>
        </w:rPr>
        <w:t>Альмади</w:t>
      </w:r>
      <w:proofErr w:type="spellEnd"/>
      <w:r>
        <w:rPr>
          <w:rFonts w:ascii="PT Sans" w:hAnsi="PT Sans"/>
          <w:sz w:val="21"/>
        </w:rPr>
        <w:t xml:space="preserve">, Рас – </w:t>
      </w:r>
      <w:proofErr w:type="spellStart"/>
      <w:r>
        <w:rPr>
          <w:rFonts w:ascii="PT Sans" w:hAnsi="PT Sans"/>
          <w:sz w:val="21"/>
        </w:rPr>
        <w:t>Хафун</w:t>
      </w:r>
      <w:proofErr w:type="spellEnd"/>
      <w:r>
        <w:rPr>
          <w:rFonts w:ascii="PT Sans" w:hAnsi="PT Sans"/>
          <w:sz w:val="21"/>
        </w:rPr>
        <w:t xml:space="preserve">, Бен – </w:t>
      </w:r>
      <w:proofErr w:type="spellStart"/>
      <w:r>
        <w:rPr>
          <w:rFonts w:ascii="PT Sans" w:hAnsi="PT Sans"/>
          <w:sz w:val="21"/>
        </w:rPr>
        <w:t>Секка</w:t>
      </w:r>
      <w:proofErr w:type="spellEnd"/>
      <w:r>
        <w:rPr>
          <w:rFonts w:ascii="PT Sans" w:hAnsi="PT Sans"/>
          <w:sz w:val="21"/>
        </w:rPr>
        <w:t>;</w:t>
      </w:r>
      <w:r>
        <w:rPr>
          <w:rFonts w:ascii="PT Sans" w:hAnsi="PT Sans"/>
          <w:sz w:val="21"/>
        </w:rPr>
        <w:t xml:space="preserve">              </w:t>
      </w:r>
    </w:p>
    <w:p w14:paraId="269480EB" w14:textId="77777777" w:rsidR="003237D2" w:rsidRDefault="005F6057">
      <w:pPr>
        <w:numPr>
          <w:ilvl w:val="0"/>
          <w:numId w:val="4"/>
        </w:num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проливы: Гибралтарский и Мозамбикский;</w:t>
      </w:r>
    </w:p>
    <w:p w14:paraId="2A2274D0" w14:textId="77777777" w:rsidR="003237D2" w:rsidRDefault="005F6057">
      <w:pPr>
        <w:numPr>
          <w:ilvl w:val="0"/>
          <w:numId w:val="4"/>
        </w:num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моря: Средиземное и Красное;</w:t>
      </w:r>
    </w:p>
    <w:p w14:paraId="06E8274F" w14:textId="77777777" w:rsidR="003237D2" w:rsidRDefault="005F6057">
      <w:pPr>
        <w:numPr>
          <w:ilvl w:val="0"/>
          <w:numId w:val="4"/>
        </w:num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залив: Гвинейский;</w:t>
      </w:r>
    </w:p>
    <w:p w14:paraId="1338A9B7" w14:textId="77777777" w:rsidR="003237D2" w:rsidRDefault="005F6057">
      <w:pPr>
        <w:numPr>
          <w:ilvl w:val="0"/>
          <w:numId w:val="4"/>
        </w:num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канал: Суэцкий;</w:t>
      </w:r>
    </w:p>
    <w:p w14:paraId="7FD384CE" w14:textId="77777777" w:rsidR="003237D2" w:rsidRDefault="005F6057">
      <w:pPr>
        <w:numPr>
          <w:ilvl w:val="0"/>
          <w:numId w:val="4"/>
        </w:num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полуостров: Сомали;</w:t>
      </w:r>
    </w:p>
    <w:p w14:paraId="709ABCEF" w14:textId="77777777" w:rsidR="003237D2" w:rsidRDefault="005F6057">
      <w:pPr>
        <w:numPr>
          <w:ilvl w:val="0"/>
          <w:numId w:val="4"/>
        </w:num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sz w:val="21"/>
        </w:rPr>
        <w:t>остров: Мадагаскар</w:t>
      </w:r>
    </w:p>
    <w:p w14:paraId="7B4EFE74" w14:textId="77777777" w:rsidR="003237D2" w:rsidRDefault="003237D2">
      <w:pPr>
        <w:spacing w:after="150" w:line="240" w:lineRule="auto"/>
        <w:ind w:left="720"/>
        <w:rPr>
          <w:rFonts w:ascii="PT Sans" w:hAnsi="PT Sans"/>
          <w:sz w:val="21"/>
        </w:rPr>
      </w:pPr>
    </w:p>
    <w:p w14:paraId="20849C0F" w14:textId="77777777" w:rsidR="003237D2" w:rsidRDefault="003237D2">
      <w:pPr>
        <w:spacing w:after="150" w:line="240" w:lineRule="auto"/>
        <w:ind w:left="720"/>
        <w:rPr>
          <w:rFonts w:ascii="PT Sans" w:hAnsi="PT Sans"/>
          <w:sz w:val="21"/>
        </w:rPr>
      </w:pPr>
    </w:p>
    <w:p w14:paraId="1A639EED" w14:textId="77777777" w:rsidR="003237D2" w:rsidRDefault="003237D2">
      <w:pPr>
        <w:spacing w:after="150" w:line="240" w:lineRule="auto"/>
        <w:ind w:left="720"/>
        <w:rPr>
          <w:rFonts w:ascii="PT Sans" w:hAnsi="PT Sans"/>
          <w:sz w:val="21"/>
        </w:rPr>
      </w:pPr>
    </w:p>
    <w:p w14:paraId="7AD4BBC4" w14:textId="77777777" w:rsidR="003237D2" w:rsidRDefault="003237D2">
      <w:pPr>
        <w:pStyle w:val="a3"/>
        <w:numPr>
          <w:ilvl w:val="0"/>
          <w:numId w:val="3"/>
        </w:numPr>
        <w:spacing w:after="150" w:line="240" w:lineRule="auto"/>
        <w:rPr>
          <w:rFonts w:ascii="PT Sans" w:hAnsi="PT Sans"/>
          <w:sz w:val="21"/>
        </w:rPr>
      </w:pPr>
    </w:p>
    <w:p w14:paraId="4E344DF5" w14:textId="77777777" w:rsidR="003237D2" w:rsidRDefault="003237D2">
      <w:pPr>
        <w:pStyle w:val="a3"/>
        <w:numPr>
          <w:ilvl w:val="0"/>
          <w:numId w:val="3"/>
        </w:numPr>
        <w:spacing w:after="150" w:line="240" w:lineRule="auto"/>
        <w:rPr>
          <w:rFonts w:ascii="PT Sans" w:hAnsi="PT Sans"/>
          <w:sz w:val="21"/>
        </w:rPr>
      </w:pPr>
    </w:p>
    <w:p w14:paraId="479F7E4E" w14:textId="77777777" w:rsidR="003237D2" w:rsidRDefault="005F6057">
      <w:pPr>
        <w:pStyle w:val="a3"/>
        <w:numPr>
          <w:ilvl w:val="0"/>
          <w:numId w:val="3"/>
        </w:numPr>
        <w:spacing w:after="150" w:line="240" w:lineRule="auto"/>
        <w:rPr>
          <w:rFonts w:ascii="PT Sans" w:hAnsi="PT Sans"/>
          <w:sz w:val="21"/>
        </w:rPr>
      </w:pPr>
      <w:r>
        <w:rPr>
          <w:rFonts w:ascii="PT Sans" w:hAnsi="PT Sans"/>
          <w:b/>
          <w:sz w:val="21"/>
        </w:rPr>
        <w:t> Установить соответствие между путешественником и его открытием</w:t>
      </w:r>
    </w:p>
    <w:tbl>
      <w:tblPr>
        <w:tblW w:w="0" w:type="auto"/>
        <w:tblLayout w:type="fixed"/>
        <w:tblCellMar>
          <w:top w:w="36" w:type="dxa"/>
          <w:left w:w="36" w:type="dxa"/>
          <w:bottom w:w="36" w:type="dxa"/>
          <w:right w:w="36" w:type="dxa"/>
        </w:tblCellMar>
        <w:tblLook w:val="04A0" w:firstRow="1" w:lastRow="0" w:firstColumn="1" w:lastColumn="0" w:noHBand="0" w:noVBand="1"/>
      </w:tblPr>
      <w:tblGrid>
        <w:gridCol w:w="2671"/>
        <w:gridCol w:w="6684"/>
      </w:tblGrid>
      <w:tr w:rsidR="003237D2" w14:paraId="34483138" w14:textId="77777777">
        <w:trPr>
          <w:trHeight w:val="276"/>
        </w:trPr>
        <w:tc>
          <w:tcPr>
            <w:tcW w:w="26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</w:tcPr>
          <w:p w14:paraId="4CBD490E" w14:textId="77777777" w:rsidR="003237D2" w:rsidRDefault="005F6057">
            <w:pPr>
              <w:pStyle w:val="a3"/>
              <w:numPr>
                <w:ilvl w:val="0"/>
                <w:numId w:val="5"/>
              </w:num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Васко да Гама</w:t>
            </w:r>
            <w:r>
              <w:t xml:space="preserve"> </w:t>
            </w:r>
          </w:p>
          <w:p w14:paraId="14A88C4F" w14:textId="77777777" w:rsidR="003237D2" w:rsidRDefault="005F6057">
            <w:pPr>
              <w:pStyle w:val="a3"/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noProof/>
              </w:rPr>
              <w:drawing>
                <wp:inline distT="0" distB="0" distL="0" distR="0" wp14:anchorId="653C37F7" wp14:editId="523BF3B1">
                  <wp:extent cx="701040" cy="855057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rcRect l="38274" t="5125" r="32008" b="67374"/>
                          <a:stretch/>
                        </pic:blipFill>
                        <pic:spPr>
                          <a:xfrm>
                            <a:off x="0" y="0"/>
                            <a:ext cx="701040" cy="855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14:paraId="211B6D98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а) возглавил экспедицию для изучения культурных растений (1926-1927 гг.)</w:t>
            </w:r>
          </w:p>
        </w:tc>
      </w:tr>
      <w:tr w:rsidR="003237D2" w14:paraId="01E4788E" w14:textId="77777777">
        <w:trPr>
          <w:trHeight w:val="288"/>
        </w:trPr>
        <w:tc>
          <w:tcPr>
            <w:tcW w:w="26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</w:tcPr>
          <w:p w14:paraId="5094F261" w14:textId="77777777" w:rsidR="003237D2" w:rsidRDefault="005F6057">
            <w:pPr>
              <w:pStyle w:val="a3"/>
              <w:numPr>
                <w:ilvl w:val="0"/>
                <w:numId w:val="5"/>
              </w:num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Ливингстон Давид</w:t>
            </w:r>
          </w:p>
          <w:p w14:paraId="7D23668D" w14:textId="77777777" w:rsidR="003237D2" w:rsidRDefault="005F6057">
            <w:pPr>
              <w:pStyle w:val="a3"/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noProof/>
                <w:sz w:val="21"/>
              </w:rPr>
              <w:drawing>
                <wp:inline distT="0" distB="0" distL="0" distR="0" wp14:anchorId="6100BBE5" wp14:editId="74351DED">
                  <wp:extent cx="701040" cy="891572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8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701040" cy="891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14:paraId="52221DF7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б) путешествовал по Центральной и Восточной Африке в конце XIX в.</w:t>
            </w:r>
          </w:p>
        </w:tc>
      </w:tr>
      <w:tr w:rsidR="003237D2" w14:paraId="168D2AC0" w14:textId="77777777">
        <w:trPr>
          <w:trHeight w:val="504"/>
        </w:trPr>
        <w:tc>
          <w:tcPr>
            <w:tcW w:w="26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</w:tcPr>
          <w:p w14:paraId="34F1A1AC" w14:textId="77777777" w:rsidR="003237D2" w:rsidRDefault="005F6057">
            <w:pPr>
              <w:pStyle w:val="a3"/>
              <w:numPr>
                <w:ilvl w:val="0"/>
                <w:numId w:val="5"/>
              </w:num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Юнкер В. В.</w:t>
            </w:r>
          </w:p>
          <w:p w14:paraId="34D42545" w14:textId="77777777" w:rsidR="003237D2" w:rsidRDefault="005F6057">
            <w:pPr>
              <w:pStyle w:val="a3"/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noProof/>
                <w:sz w:val="21"/>
              </w:rPr>
              <w:drawing>
                <wp:inline distT="0" distB="0" distL="0" distR="0" wp14:anchorId="34C9EFDB" wp14:editId="4203679F">
                  <wp:extent cx="701040" cy="87361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9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701040" cy="873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14:paraId="49A6941E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в) в середине XIX в. пересек Африку с запада на</w:t>
            </w:r>
            <w:r>
              <w:rPr>
                <w:rFonts w:ascii="PT Sans" w:hAnsi="PT Sans"/>
                <w:sz w:val="21"/>
              </w:rPr>
              <w:t xml:space="preserve"> восток, открыл водопад на реке Замбези и т.д.</w:t>
            </w:r>
          </w:p>
        </w:tc>
      </w:tr>
      <w:tr w:rsidR="003237D2" w14:paraId="79E80935" w14:textId="77777777">
        <w:trPr>
          <w:trHeight w:val="636"/>
        </w:trPr>
        <w:tc>
          <w:tcPr>
            <w:tcW w:w="26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</w:tcPr>
          <w:p w14:paraId="40ADD826" w14:textId="77777777" w:rsidR="003237D2" w:rsidRDefault="005F6057">
            <w:pPr>
              <w:spacing w:after="150" w:line="240" w:lineRule="auto"/>
              <w:jc w:val="center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4. Вавилов Н. И.</w:t>
            </w:r>
            <w:r>
              <w:rPr>
                <w:rFonts w:ascii="PT Sans" w:hAnsi="PT Sans"/>
                <w:noProof/>
                <w:sz w:val="21"/>
              </w:rPr>
              <w:drawing>
                <wp:inline distT="0" distB="0" distL="0" distR="0" wp14:anchorId="17AB080B" wp14:editId="17605A33">
                  <wp:extent cx="784379" cy="9620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0"/>
                          <a:srcRect l="52711" t="21592" r="7884" b="13984"/>
                          <a:stretch/>
                        </pic:blipFill>
                        <pic:spPr>
                          <a:xfrm>
                            <a:off x="0" y="0"/>
                            <a:ext cx="784379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</w:tcPr>
          <w:p w14:paraId="6849FFD2" w14:textId="77777777" w:rsidR="003237D2" w:rsidRDefault="005F6057">
            <w:pPr>
              <w:spacing w:after="150" w:line="240" w:lineRule="auto"/>
              <w:rPr>
                <w:rFonts w:ascii="PT Sans" w:hAnsi="PT Sans"/>
                <w:sz w:val="21"/>
              </w:rPr>
            </w:pPr>
            <w:r>
              <w:rPr>
                <w:rFonts w:ascii="PT Sans" w:hAnsi="PT Sans"/>
                <w:sz w:val="21"/>
              </w:rPr>
              <w:t>г) в 1498 г. обогнул Южную Африку, прошел</w:t>
            </w:r>
            <w:r>
              <w:rPr>
                <w:rFonts w:ascii="PT Sans" w:hAnsi="PT Sans"/>
                <w:sz w:val="21"/>
              </w:rPr>
              <w:br/>
              <w:t>вдоль восточных берегов материка</w:t>
            </w:r>
          </w:p>
        </w:tc>
      </w:tr>
    </w:tbl>
    <w:p w14:paraId="55B62200" w14:textId="77777777" w:rsidR="003237D2" w:rsidRDefault="005F6057">
      <w:pPr>
        <w:tabs>
          <w:tab w:val="left" w:pos="3528"/>
        </w:tabs>
      </w:pPr>
      <w:r>
        <w:tab/>
      </w:r>
    </w:p>
    <w:p w14:paraId="47433BA2" w14:textId="77777777" w:rsidR="003237D2" w:rsidRDefault="005F6057">
      <w:pPr>
        <w:pStyle w:val="a3"/>
        <w:numPr>
          <w:ilvl w:val="0"/>
          <w:numId w:val="3"/>
        </w:numPr>
        <w:spacing w:after="200" w:line="276" w:lineRule="auto"/>
        <w:rPr>
          <w:rFonts w:ascii="Calibri" w:hAnsi="Calibri"/>
          <w:sz w:val="24"/>
        </w:rPr>
      </w:pPr>
      <w:proofErr w:type="spellStart"/>
      <w:r>
        <w:rPr>
          <w:rFonts w:ascii="Calibri" w:hAnsi="Calibri"/>
          <w:b/>
          <w:i/>
          <w:sz w:val="32"/>
        </w:rPr>
        <w:t>Синквейн</w:t>
      </w:r>
      <w:proofErr w:type="spellEnd"/>
    </w:p>
    <w:p w14:paraId="79538353" w14:textId="77777777" w:rsidR="003237D2" w:rsidRDefault="005F6057">
      <w:pPr>
        <w:spacing w:after="200" w:line="276" w:lineRule="auto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Приём «</w:t>
      </w:r>
      <w:proofErr w:type="spellStart"/>
      <w:r>
        <w:rPr>
          <w:rFonts w:ascii="Calibri" w:hAnsi="Calibri"/>
          <w:sz w:val="24"/>
        </w:rPr>
        <w:t>Синквейн</w:t>
      </w:r>
      <w:proofErr w:type="spellEnd"/>
      <w:r>
        <w:rPr>
          <w:rFonts w:ascii="Calibri" w:hAnsi="Calibri"/>
          <w:sz w:val="24"/>
        </w:rPr>
        <w:t>». Африка - континент контрастов. Но у каждого представление о ней разное.</w:t>
      </w:r>
    </w:p>
    <w:p w14:paraId="13E20050" w14:textId="77777777" w:rsidR="003237D2" w:rsidRDefault="005F6057">
      <w:pPr>
        <w:spacing w:after="200" w:line="276" w:lineRule="auto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 xml:space="preserve">1 </w:t>
      </w:r>
      <w:r>
        <w:rPr>
          <w:rFonts w:ascii="Calibri" w:hAnsi="Calibri"/>
          <w:sz w:val="24"/>
        </w:rPr>
        <w:t>строка – тема (одно существительное);</w:t>
      </w:r>
    </w:p>
    <w:p w14:paraId="6032CBF6" w14:textId="77777777" w:rsidR="003237D2" w:rsidRDefault="005F6057">
      <w:pPr>
        <w:spacing w:after="200" w:line="276" w:lineRule="auto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2 строка – описание темы (два прилагательных);</w:t>
      </w:r>
    </w:p>
    <w:p w14:paraId="17C78079" w14:textId="77777777" w:rsidR="003237D2" w:rsidRDefault="005F6057">
      <w:pPr>
        <w:spacing w:after="200" w:line="276" w:lineRule="auto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3 строка – описание действия темы (три глагола);</w:t>
      </w:r>
    </w:p>
    <w:p w14:paraId="5B986F35" w14:textId="77777777" w:rsidR="003237D2" w:rsidRDefault="005F6057">
      <w:pPr>
        <w:spacing w:after="200" w:line="276" w:lineRule="auto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4 строка – фраза из четырех значимых слов, выражающая отношение к теме;</w:t>
      </w:r>
    </w:p>
    <w:p w14:paraId="01EF2883" w14:textId="77777777" w:rsidR="003237D2" w:rsidRDefault="005F6057">
      <w:pPr>
        <w:spacing w:after="200" w:line="276" w:lineRule="auto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 xml:space="preserve">5 строка – синоним, обобщающий или </w:t>
      </w:r>
      <w:r>
        <w:rPr>
          <w:rFonts w:ascii="Calibri" w:hAnsi="Calibri"/>
          <w:sz w:val="24"/>
        </w:rPr>
        <w:t>расширяющий смысл темы (одно слово).</w:t>
      </w:r>
    </w:p>
    <w:bookmarkEnd w:id="0"/>
    <w:p w14:paraId="4EF1DE6A" w14:textId="77777777" w:rsidR="003237D2" w:rsidRDefault="003237D2">
      <w:pPr>
        <w:spacing w:after="200" w:line="276" w:lineRule="auto"/>
        <w:rPr>
          <w:rFonts w:ascii="Calibri" w:hAnsi="Calibri"/>
        </w:rPr>
      </w:pPr>
    </w:p>
    <w:p w14:paraId="2FEE6486" w14:textId="77777777" w:rsidR="003237D2" w:rsidRDefault="003237D2">
      <w:pPr>
        <w:tabs>
          <w:tab w:val="left" w:pos="3528"/>
        </w:tabs>
      </w:pPr>
    </w:p>
    <w:sectPr w:rsidR="003237D2">
      <w:pgSz w:w="11906" w:h="16838"/>
      <w:pgMar w:top="1134" w:right="850" w:bottom="1134" w:left="1701" w:header="708" w:footer="70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panose1 w:val="00000000000000000000"/>
    <w:charset w:val="00"/>
    <w:family w:val="roman"/>
    <w:notTrueType/>
    <w:pitch w:val="default"/>
  </w:font>
  <w:font w:name="PT Sans">
    <w:charset w:val="CC"/>
    <w:family w:val="swiss"/>
    <w:pitch w:val="variable"/>
    <w:sig w:usb0="A00002EF" w:usb1="5000204B" w:usb2="0000000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5778D"/>
    <w:multiLevelType w:val="multilevel"/>
    <w:tmpl w:val="5CF6BBAA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 w15:restartNumberingAfterBreak="0">
    <w:nsid w:val="0E1B499B"/>
    <w:multiLevelType w:val="multilevel"/>
    <w:tmpl w:val="04F804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7E4857"/>
    <w:multiLevelType w:val="multilevel"/>
    <w:tmpl w:val="EB1AD98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 w15:restartNumberingAfterBreak="0">
    <w:nsid w:val="4BD61944"/>
    <w:multiLevelType w:val="multilevel"/>
    <w:tmpl w:val="141A818E"/>
    <w:lvl w:ilvl="0">
      <w:start w:val="3"/>
      <w:numFmt w:val="decimal"/>
      <w:lvlText w:val="%1"/>
      <w:lvlJc w:val="left"/>
      <w:pPr>
        <w:ind w:left="108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6D6044C2"/>
    <w:multiLevelType w:val="multilevel"/>
    <w:tmpl w:val="242C0E3A"/>
    <w:lvl w:ilvl="0">
      <w:start w:val="6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137480490">
    <w:abstractNumId w:val="0"/>
  </w:num>
  <w:num w:numId="2" w16cid:durableId="945623902">
    <w:abstractNumId w:val="3"/>
  </w:num>
  <w:num w:numId="3" w16cid:durableId="615410412">
    <w:abstractNumId w:val="4"/>
  </w:num>
  <w:num w:numId="4" w16cid:durableId="526602930">
    <w:abstractNumId w:val="2"/>
  </w:num>
  <w:num w:numId="5" w16cid:durableId="15622538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7D2"/>
    <w:rsid w:val="003237D2"/>
    <w:rsid w:val="005F6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4F6DE0"/>
  <w15:docId w15:val="{1714DE76-88B8-494B-BF66-51AAC4F3C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styleId="a3">
    <w:name w:val="List Paragraph"/>
    <w:basedOn w:val="a"/>
    <w:link w:val="a4"/>
    <w:pPr>
      <w:ind w:left="720"/>
      <w:contextualSpacing/>
    </w:pPr>
  </w:style>
  <w:style w:type="character" w:customStyle="1" w:styleId="a4">
    <w:name w:val="Абзац списка Знак"/>
    <w:basedOn w:val="1"/>
    <w:link w:val="a3"/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2">
    <w:name w:val="Гиперссылка1"/>
    <w:link w:val="a5"/>
    <w:rPr>
      <w:color w:val="0000FF"/>
      <w:u w:val="single"/>
    </w:rPr>
  </w:style>
  <w:style w:type="character" w:styleId="a5">
    <w:name w:val="Hyperlink"/>
    <w:link w:val="12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3">
    <w:name w:val="toc 1"/>
    <w:next w:val="a"/>
    <w:link w:val="14"/>
    <w:uiPriority w:val="39"/>
    <w:rPr>
      <w:rFonts w:ascii="XO Thames" w:hAnsi="XO Thames"/>
      <w:b/>
      <w:sz w:val="28"/>
    </w:rPr>
  </w:style>
  <w:style w:type="character" w:customStyle="1" w:styleId="14">
    <w:name w:val="Оглавление 1 Знак"/>
    <w:link w:val="13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15">
    <w:name w:val="Основной шрифт абзаца1"/>
    <w:link w:val="9"/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6">
    <w:name w:val="Subtitle"/>
    <w:next w:val="a"/>
    <w:link w:val="a7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7">
    <w:name w:val="Подзаголовок Знак"/>
    <w:link w:val="a6"/>
    <w:rPr>
      <w:rFonts w:ascii="XO Thames" w:hAnsi="XO Thames"/>
      <w:i/>
      <w:sz w:val="24"/>
    </w:rPr>
  </w:style>
  <w:style w:type="paragraph" w:styleId="a8">
    <w:name w:val="Title"/>
    <w:next w:val="a"/>
    <w:link w:val="a9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9">
    <w:name w:val="Заголовок Знак"/>
    <w:link w:val="a8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480</Words>
  <Characters>2736</Characters>
  <Application>Microsoft Office Word</Application>
  <DocSecurity>0</DocSecurity>
  <Lines>22</Lines>
  <Paragraphs>6</Paragraphs>
  <ScaleCrop>false</ScaleCrop>
  <Company/>
  <LinksUpToDate>false</LinksUpToDate>
  <CharactersWithSpaces>3210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2</cp:revision>
  <dcterms:created xsi:type="dcterms:W3CDTF">2023-12-18T23:30:00Z</dcterms:created>
  <dcterms:modified xsi:type="dcterms:W3CDTF">2023-12-18T23:34:00Z</dcterms:modified>
</cp:coreProperties>
</file>